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A" w:rsidRDefault="00266745" w:rsidP="00266745">
      <w:pPr>
        <w:pStyle w:val="a3"/>
        <w:spacing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     УТВЕРЖДАЮ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>Глава Шрамовского сельского поселения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>Россошанского муниципального района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 xml:space="preserve">__________________ </w:t>
      </w:r>
      <w:r w:rsidR="006C5A4B">
        <w:rPr>
          <w:color w:val="000000"/>
        </w:rPr>
        <w:t>И.И.Рыбалка</w:t>
      </w:r>
    </w:p>
    <w:p w:rsidR="00266745" w:rsidRPr="001D5312" w:rsidRDefault="00076887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>«15»03.</w:t>
      </w:r>
      <w:r w:rsidR="00D6409E">
        <w:rPr>
          <w:color w:val="000000"/>
        </w:rPr>
        <w:t>2018</w:t>
      </w:r>
      <w:r w:rsidR="00266745">
        <w:rPr>
          <w:color w:val="000000"/>
        </w:rPr>
        <w:t xml:space="preserve"> г.</w:t>
      </w:r>
    </w:p>
    <w:p w:rsidR="00266745" w:rsidRDefault="00266745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  <w:r w:rsidRPr="001D5312">
        <w:rPr>
          <w:b/>
          <w:bCs/>
          <w:color w:val="000000"/>
        </w:rPr>
        <w:t>ПАСПОРТ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ПОЖАРНОЙ БЕЗОПАСНОСТИ НАСЕЛЕННОГО ПУНКТА,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ПОДВЕРЖЕ</w:t>
      </w:r>
      <w:r w:rsidRPr="001D5312">
        <w:rPr>
          <w:b/>
          <w:bCs/>
          <w:color w:val="000000"/>
          <w:lang w:val="en-US"/>
        </w:rPr>
        <w:t>Н</w:t>
      </w:r>
      <w:r w:rsidRPr="001D5312">
        <w:rPr>
          <w:b/>
          <w:bCs/>
          <w:color w:val="000000"/>
        </w:rPr>
        <w:t>НОГО УГРОЗЕ ЛЕСНЫХ ПОЖАРОВ</w:t>
      </w: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tbl>
      <w:tblPr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4646"/>
        <w:gridCol w:w="4809"/>
      </w:tblGrid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населенного пункта</w:t>
            </w:r>
            <w:r w:rsidRPr="001D5312">
              <w:rPr>
                <w:b/>
                <w:bCs/>
                <w:color w:val="000000"/>
              </w:rPr>
              <w:t>*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с.Шрамовка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городского</w:t>
            </w:r>
            <w:r w:rsidRPr="001D5312">
              <w:rPr>
                <w:rStyle w:val="apple-converted-space"/>
                <w:color w:val="000000"/>
              </w:rPr>
              <w:t> </w:t>
            </w:r>
            <w:r w:rsidRPr="001D5312">
              <w:rPr>
                <w:color w:val="000000"/>
              </w:rPr>
              <w:t>(сельского) поселения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Шрамовское сельское поселение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муниципального района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Россошанский муниципальный район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городского округа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</w:tr>
    </w:tbl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Краткое описание населенного пункта</w:t>
      </w: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tbl>
      <w:tblPr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861"/>
        <w:gridCol w:w="5583"/>
        <w:gridCol w:w="3011"/>
      </w:tblGrid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№</w:t>
            </w:r>
            <w:r w:rsidRPr="001D5312">
              <w:rPr>
                <w:rStyle w:val="apple-converted-space"/>
                <w:color w:val="000000"/>
              </w:rPr>
              <w:t> </w:t>
            </w:r>
            <w:proofErr w:type="spellStart"/>
            <w:r w:rsidRPr="001D5312">
              <w:rPr>
                <w:b/>
                <w:bCs/>
                <w:color w:val="000000"/>
              </w:rPr>
              <w:t>п</w:t>
            </w:r>
            <w:proofErr w:type="spellEnd"/>
            <w:r w:rsidRPr="001D5312">
              <w:rPr>
                <w:b/>
                <w:bCs/>
                <w:color w:val="000000"/>
              </w:rPr>
              <w:t>/</w:t>
            </w:r>
            <w:proofErr w:type="spellStart"/>
            <w:r w:rsidRPr="001D53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Характеристика населенного пункта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Значение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площадь населенного пункта, км</w:t>
            </w:r>
            <w:r w:rsidRPr="001D5312">
              <w:rPr>
                <w:color w:val="000000"/>
                <w:vertAlign w:val="superscript"/>
              </w:rPr>
              <w:t>2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386F2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EDB">
              <w:rPr>
                <w:color w:val="000000"/>
              </w:rPr>
              <w:t>,52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2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Численность постоянно зарегистрированного населения, чел.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D2393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09E">
              <w:rPr>
                <w:color w:val="000000"/>
              </w:rPr>
              <w:t>47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3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Средняя численность населения в летний период, чел.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37400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4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протяженность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 xml:space="preserve">) границы населенного пункта с лесным участком, </w:t>
            </w:r>
            <w:r w:rsidR="000445A2">
              <w:rPr>
                <w:color w:val="000000"/>
              </w:rPr>
              <w:t>га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67ED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5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B34F1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6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Количество домов отдыха, пансионатов, детских лагерей и других объектов, расположенных в </w:t>
            </w:r>
            <w:r w:rsidRPr="001D5312">
              <w:rPr>
                <w:color w:val="000000"/>
              </w:rPr>
              <w:lastRenderedPageBreak/>
              <w:t>лесном массиве</w:t>
            </w:r>
            <w:r w:rsidRPr="001D5312">
              <w:rPr>
                <w:color w:val="000000"/>
              </w:rPr>
              <w:br/>
              <w:t>(участке) на прилегающей территории, ед.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B34F1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7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0445A2" w:rsidP="000445A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1,20 мин</w:t>
            </w:r>
          </w:p>
        </w:tc>
      </w:tr>
    </w:tbl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Перечень сил и средств подразделений пожарной охраны,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привлекаемых к тушению пожара в населенном пункте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tbl>
      <w:tblPr>
        <w:tblW w:w="10472" w:type="dxa"/>
        <w:tblCellSpacing w:w="0" w:type="dxa"/>
        <w:tblInd w:w="-10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1560"/>
        <w:gridCol w:w="1511"/>
        <w:gridCol w:w="1324"/>
        <w:gridCol w:w="1532"/>
        <w:gridCol w:w="1437"/>
        <w:gridCol w:w="1437"/>
        <w:gridCol w:w="801"/>
        <w:gridCol w:w="870"/>
      </w:tblGrid>
      <w:tr w:rsidR="0069471A" w:rsidRPr="001D5312" w:rsidTr="00DE790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Наименование подразделения,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5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Вид пожарной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охраны</w:t>
            </w:r>
          </w:p>
        </w:tc>
        <w:tc>
          <w:tcPr>
            <w:tcW w:w="13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Расстояние до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населенного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пункта, км</w:t>
            </w:r>
          </w:p>
        </w:tc>
        <w:tc>
          <w:tcPr>
            <w:tcW w:w="1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Время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прибытия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 месту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вызова, мин.</w:t>
            </w:r>
          </w:p>
        </w:tc>
        <w:tc>
          <w:tcPr>
            <w:tcW w:w="14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Техника в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расчете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(вид/кол-во)</w:t>
            </w:r>
          </w:p>
        </w:tc>
        <w:tc>
          <w:tcPr>
            <w:tcW w:w="14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Техника в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резерве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(вид/кол-во)</w:t>
            </w:r>
          </w:p>
        </w:tc>
        <w:tc>
          <w:tcPr>
            <w:tcW w:w="16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Численность</w:t>
            </w:r>
          </w:p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личного состава (чел.)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 w:rsidP="0069471A">
            <w:pPr>
              <w:pStyle w:val="western"/>
              <w:spacing w:after="0" w:afterAutospacing="0"/>
              <w:ind w:left="36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 карауле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047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Подразделения пожарной охраны, дислоцированные на территории</w:t>
            </w:r>
            <w:r w:rsidRPr="001D5312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D5312">
              <w:rPr>
                <w:b/>
                <w:bCs/>
                <w:i/>
                <w:iCs/>
                <w:color w:val="000000"/>
              </w:rPr>
              <w:t>населенного пункта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047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Подразделения пожарной охраны, а также организации, привлекаемые в соответствии</w:t>
            </w:r>
          </w:p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с расписанием выезда и планом привлечения сил и средств</w:t>
            </w:r>
          </w:p>
        </w:tc>
      </w:tr>
      <w:tr w:rsidR="0057585C" w:rsidRPr="001D5312" w:rsidTr="00440321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E60820" w:rsidRDefault="0057585C" w:rsidP="0057585C">
            <w:r w:rsidRPr="00E60820">
              <w:rPr>
                <w:b/>
                <w:sz w:val="22"/>
                <w:szCs w:val="22"/>
              </w:rPr>
              <w:t>1.</w:t>
            </w:r>
            <w:r w:rsidRPr="00E60820">
              <w:rPr>
                <w:sz w:val="22"/>
                <w:szCs w:val="22"/>
              </w:rPr>
              <w:t>П</w:t>
            </w:r>
            <w:r w:rsidR="00277DC9">
              <w:rPr>
                <w:sz w:val="22"/>
                <w:szCs w:val="22"/>
              </w:rPr>
              <w:t>С</w:t>
            </w:r>
            <w:r w:rsidRPr="00E60820">
              <w:rPr>
                <w:sz w:val="22"/>
                <w:szCs w:val="22"/>
              </w:rPr>
              <w:t xml:space="preserve">Ч-25 по охране Россошанского района </w:t>
            </w:r>
            <w:r w:rsidR="00277DC9">
              <w:rPr>
                <w:sz w:val="22"/>
                <w:szCs w:val="22"/>
              </w:rPr>
              <w:t>ФГКУ</w:t>
            </w:r>
            <w:r w:rsidRPr="00E60820">
              <w:rPr>
                <w:sz w:val="22"/>
                <w:szCs w:val="22"/>
              </w:rPr>
              <w:t xml:space="preserve"> «1 </w:t>
            </w:r>
            <w:r w:rsidR="00277DC9">
              <w:rPr>
                <w:sz w:val="22"/>
                <w:szCs w:val="22"/>
              </w:rPr>
              <w:t>О</w:t>
            </w:r>
            <w:r w:rsidRPr="00E60820">
              <w:rPr>
                <w:sz w:val="22"/>
                <w:szCs w:val="22"/>
              </w:rPr>
              <w:t xml:space="preserve">ФПС </w:t>
            </w:r>
            <w:r w:rsidR="00277DC9">
              <w:rPr>
                <w:sz w:val="22"/>
                <w:szCs w:val="22"/>
              </w:rPr>
              <w:t xml:space="preserve"> по Воронеж</w:t>
            </w:r>
            <w:r w:rsidRPr="00E60820">
              <w:rPr>
                <w:sz w:val="22"/>
                <w:szCs w:val="22"/>
              </w:rPr>
              <w:t>ской области»</w:t>
            </w:r>
          </w:p>
          <w:p w:rsidR="0057585C" w:rsidRPr="001D5312" w:rsidRDefault="0057585C" w:rsidP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60820">
              <w:rPr>
                <w:sz w:val="22"/>
                <w:szCs w:val="22"/>
              </w:rPr>
              <w:t>г.Россошь</w:t>
            </w:r>
            <w:r w:rsidR="00277DC9">
              <w:rPr>
                <w:sz w:val="22"/>
                <w:szCs w:val="22"/>
              </w:rPr>
              <w:t xml:space="preserve"> ул. 12декабря 44а</w:t>
            </w: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proofErr w:type="spellStart"/>
            <w:r w:rsidRPr="00E60820">
              <w:rPr>
                <w:sz w:val="22"/>
                <w:szCs w:val="22"/>
              </w:rPr>
              <w:t>Федеральн</w:t>
            </w:r>
            <w:proofErr w:type="spellEnd"/>
            <w:r w:rsidRPr="00E60820">
              <w:rPr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D2393A" w:rsidP="005A6AD1">
            <w:pPr>
              <w:jc w:val="center"/>
            </w:pPr>
            <w:r>
              <w:t>50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D2393A" w:rsidP="005A6AD1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57585C" w:rsidRPr="00E60820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r w:rsidRPr="00E60820">
              <w:rPr>
                <w:sz w:val="22"/>
                <w:szCs w:val="22"/>
              </w:rPr>
              <w:t>АЦ-40(131)</w:t>
            </w:r>
          </w:p>
          <w:p w:rsidR="00D2393A" w:rsidRPr="00E60820" w:rsidRDefault="00D2393A" w:rsidP="005A6AD1">
            <w:pPr>
              <w:jc w:val="center"/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r w:rsidRPr="00E60820">
              <w:rPr>
                <w:sz w:val="22"/>
                <w:szCs w:val="22"/>
              </w:rPr>
              <w:t>20</w:t>
            </w:r>
          </w:p>
        </w:tc>
      </w:tr>
      <w:tr w:rsidR="00AE22F9" w:rsidRPr="001D5312" w:rsidTr="00CF27C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E60820" w:rsidRDefault="00AE22F9" w:rsidP="00D55A28">
            <w:r>
              <w:t>2.ПЧ-68 с.Митрофановка Кантемировского района</w:t>
            </w: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E60820" w:rsidRDefault="00AE22F9" w:rsidP="00D55A28">
            <w:pPr>
              <w:jc w:val="center"/>
            </w:pPr>
            <w:proofErr w:type="spellStart"/>
            <w:r>
              <w:t>Федеральн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E60820" w:rsidRDefault="00277DC9" w:rsidP="00D55A28">
            <w:pPr>
              <w:jc w:val="center"/>
            </w:pPr>
            <w:r>
              <w:t>17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E60820" w:rsidRDefault="00277DC9" w:rsidP="00D55A28">
            <w:pPr>
              <w:jc w:val="center"/>
            </w:pPr>
            <w:r>
              <w:t>22</w:t>
            </w:r>
            <w:r w:rsidR="00AE22F9">
              <w:t xml:space="preserve"> мин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D2393A" w:rsidP="00D55A28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АЦ6-40(4320)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AE22F9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22F9" w:rsidRPr="001D5312" w:rsidRDefault="00AE22F9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</w:tbl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color w:val="000000"/>
        </w:rPr>
      </w:pPr>
      <w:r w:rsidRPr="001D5312">
        <w:rPr>
          <w:b/>
          <w:bCs/>
          <w:color w:val="000000"/>
        </w:rPr>
        <w:t>Показатели и критерии готовности населенного пункта</w:t>
      </w:r>
    </w:p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b/>
          <w:bCs/>
          <w:color w:val="000000"/>
        </w:rPr>
      </w:pPr>
      <w:r w:rsidRPr="001D5312">
        <w:rPr>
          <w:b/>
          <w:bCs/>
          <w:color w:val="000000"/>
        </w:rPr>
        <w:t>к климатическому сроку начала пожароопасного сезона</w:t>
      </w:r>
    </w:p>
    <w:tbl>
      <w:tblPr>
        <w:tblpPr w:leftFromText="180" w:rightFromText="180" w:vertAnchor="text" w:horzAnchor="margin" w:tblpXSpec="center" w:tblpY="340"/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84"/>
        <w:gridCol w:w="5117"/>
        <w:gridCol w:w="3754"/>
      </w:tblGrid>
      <w:tr w:rsidR="004A59E7" w:rsidRPr="001D5312" w:rsidTr="004A59E7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 w:hanging="144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№</w:t>
            </w:r>
            <w:r w:rsidRPr="001D5312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1D5312">
              <w:rPr>
                <w:b/>
                <w:bCs/>
                <w:color w:val="000000"/>
              </w:rPr>
              <w:t>п\п</w:t>
            </w:r>
            <w:proofErr w:type="spellEnd"/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Показатель готовности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 w:hanging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Критерий готовности</w:t>
            </w:r>
          </w:p>
          <w:p w:rsidR="004A59E7" w:rsidRPr="001D5312" w:rsidRDefault="004A59E7" w:rsidP="004A59E7">
            <w:pPr>
              <w:pStyle w:val="western"/>
              <w:spacing w:after="0" w:afterAutospacing="0"/>
              <w:ind w:right="-115" w:hanging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(имеется/отсутствует)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Противопожарный разрыв установленной ширины на всей протяженности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>) границы населенного пункта с лесным участком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2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Минерализованная полоса установленной ширины на всей протяженности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>) границы населенного пункта с лесным участком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3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4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5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Исправная телефонная или радиосвязь для сообщения о пожаре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6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7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Источники наружного противопожарного водоснабжения (пожарные гидранты, реки, озера, пруды, бассейны, градирни и </w:t>
            </w:r>
            <w:proofErr w:type="spellStart"/>
            <w:r w:rsidRPr="001D5312">
              <w:rPr>
                <w:color w:val="000000"/>
              </w:rPr>
              <w:t>т.п</w:t>
            </w:r>
            <w:proofErr w:type="spellEnd"/>
            <w:r w:rsidRPr="001D5312">
              <w:rPr>
                <w:color w:val="000000"/>
              </w:rPr>
              <w:t xml:space="preserve">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D5312">
                <w:rPr>
                  <w:color w:val="000000"/>
                </w:rPr>
                <w:t>500 м</w:t>
              </w:r>
            </w:smartTag>
            <w:r w:rsidRPr="001D5312">
              <w:rPr>
                <w:color w:val="000000"/>
              </w:rPr>
              <w:t xml:space="preserve"> от любого строения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8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9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10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Пожарные гидранты, отвечающие </w:t>
            </w:r>
            <w:r w:rsidRPr="001D5312">
              <w:rPr>
                <w:color w:val="000000"/>
              </w:rPr>
              <w:lastRenderedPageBreak/>
              <w:t>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lastRenderedPageBreak/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11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12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13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Добровольное пожарное формирование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14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Первичные средства пожаротушения и противопожарный инвентарь (ранцевые огнетушители, </w:t>
            </w:r>
            <w:proofErr w:type="spellStart"/>
            <w:r w:rsidRPr="001D5312">
              <w:rPr>
                <w:color w:val="000000"/>
              </w:rPr>
              <w:t>мотопомпы</w:t>
            </w:r>
            <w:proofErr w:type="spellEnd"/>
            <w:r w:rsidRPr="001D5312">
              <w:rPr>
                <w:color w:val="000000"/>
              </w:rPr>
              <w:t xml:space="preserve">, </w:t>
            </w:r>
            <w:proofErr w:type="spellStart"/>
            <w:r w:rsidRPr="001D5312">
              <w:rPr>
                <w:color w:val="000000"/>
              </w:rPr>
              <w:t>спецмаски</w:t>
            </w:r>
            <w:proofErr w:type="spellEnd"/>
            <w:r w:rsidRPr="001D5312">
              <w:rPr>
                <w:color w:val="000000"/>
              </w:rPr>
              <w:t>, краги, топоры, лопаты багры и т.п</w:t>
            </w:r>
            <w:r>
              <w:rPr>
                <w:color w:val="000000"/>
              </w:rPr>
              <w:t>.</w:t>
            </w:r>
            <w:r w:rsidRPr="001D5312">
              <w:rPr>
                <w:color w:val="000000"/>
              </w:rPr>
              <w:t>) для привлекаемых к тушению пожаров добровольных формирований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15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Default="0057585C" w:rsidP="0057585C">
            <w:pPr>
              <w:rPr>
                <w:sz w:val="22"/>
                <w:szCs w:val="22"/>
              </w:rPr>
            </w:pPr>
            <w:r w:rsidRPr="00E60820">
              <w:rPr>
                <w:sz w:val="22"/>
                <w:szCs w:val="22"/>
              </w:rPr>
              <w:t>-</w:t>
            </w:r>
            <w:r w:rsidR="007E32FA">
              <w:rPr>
                <w:sz w:val="22"/>
                <w:szCs w:val="22"/>
              </w:rPr>
              <w:t>Постановление № 1</w:t>
            </w:r>
            <w:r>
              <w:rPr>
                <w:sz w:val="22"/>
                <w:szCs w:val="22"/>
              </w:rPr>
              <w:t xml:space="preserve">6 от </w:t>
            </w:r>
            <w:r w:rsidR="007E32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</w:t>
            </w:r>
            <w:r w:rsidR="007E32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7E3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         «О создании комиссии по предупреждению и ликвидации чрезвычайных ситуаций и обеспечений пожарной безопасности»</w:t>
            </w:r>
          </w:p>
          <w:p w:rsidR="0057585C" w:rsidRDefault="007E32FA" w:rsidP="00575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-Постановление № </w:t>
            </w:r>
            <w:r w:rsidR="0057585C">
              <w:rPr>
                <w:sz w:val="22"/>
                <w:szCs w:val="22"/>
              </w:rPr>
              <w:t xml:space="preserve"> от 16.05.2011г            « Об утверждении перечня первичных средств пожаротушения для индивидуальных жилых домов»</w:t>
            </w:r>
          </w:p>
          <w:p w:rsidR="0057585C" w:rsidRDefault="00691F89" w:rsidP="00575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№ 19</w:t>
            </w:r>
            <w:r w:rsidR="0057585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21.03</w:t>
            </w:r>
            <w:r w:rsidR="005758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57585C">
              <w:rPr>
                <w:sz w:val="22"/>
                <w:szCs w:val="22"/>
              </w:rPr>
              <w:t xml:space="preserve">г           « о  создании и поддержке в состоянии постоянной готовности системы оповещения населения об опасности ,возникающих при ведении военных действий или вследствие этих действий </w:t>
            </w:r>
          </w:p>
          <w:p w:rsidR="0057585C" w:rsidRDefault="00691F89" w:rsidP="00575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 № 17</w:t>
            </w:r>
            <w:r w:rsidR="0057585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21</w:t>
            </w:r>
            <w:r w:rsidR="005758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3.2014</w:t>
            </w:r>
            <w:r w:rsidR="0057585C">
              <w:rPr>
                <w:sz w:val="22"/>
                <w:szCs w:val="22"/>
              </w:rPr>
              <w:t xml:space="preserve">             « о силах и средствах сельского поселения муниципального района территориальной подсистемы предупреждения ликвидации чрезвычайной ситуации, их содержание в готовности .</w:t>
            </w:r>
          </w:p>
          <w:p w:rsidR="0057585C" w:rsidRDefault="00691F89" w:rsidP="00575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Постановление № 18</w:t>
            </w:r>
            <w:r w:rsidR="0057585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21</w:t>
            </w:r>
            <w:r w:rsidR="005758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3.2014</w:t>
            </w:r>
            <w:r w:rsidR="0057585C">
              <w:rPr>
                <w:sz w:val="22"/>
                <w:szCs w:val="22"/>
              </w:rPr>
              <w:t xml:space="preserve">             « О своевременном оповещении и информировании населения об угрозе возникновения или возникновений чрезвычайной ситуации.</w:t>
            </w:r>
          </w:p>
          <w:p w:rsidR="004A59E7" w:rsidRPr="001D5312" w:rsidRDefault="00691F89" w:rsidP="0057585C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 Постановление № 27 от 21.03.2014</w:t>
            </w:r>
            <w:r w:rsidR="0057585C">
              <w:rPr>
                <w:sz w:val="22"/>
                <w:szCs w:val="22"/>
              </w:rPr>
              <w:t xml:space="preserve">             « О мерах по предупреждению и тушению пожаров в населенных пунктах, на объектах сельского хозяйства и предупреждения губили </w:t>
            </w:r>
            <w:r w:rsidR="0057585C">
              <w:rPr>
                <w:sz w:val="22"/>
                <w:szCs w:val="22"/>
              </w:rPr>
              <w:lastRenderedPageBreak/>
              <w:t>людей от пожаров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16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57585C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E60820">
              <w:rPr>
                <w:sz w:val="22"/>
                <w:szCs w:val="22"/>
              </w:rPr>
              <w:t xml:space="preserve">Включен в раздел Ген.плана, том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17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Вывод о готовности населенного пункта</w:t>
            </w: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 пожароопасному сезону: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9C2FB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Шрамовка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(полное наименование населенного пункта)</w:t>
            </w: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9C2F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ГОТОВ</w:t>
            </w:r>
            <w:r w:rsidR="009C2FB7">
              <w:rPr>
                <w:color w:val="000000"/>
              </w:rPr>
              <w:t>О</w:t>
            </w:r>
            <w:r w:rsidRPr="001D5312">
              <w:rPr>
                <w:color w:val="000000"/>
              </w:rPr>
              <w:t>  к летнему пожароопасному сезону*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  <w:vertAlign w:val="superscript"/>
              </w:rPr>
              <w:t>(ненужное зачеркнуть)</w:t>
            </w:r>
          </w:p>
        </w:tc>
      </w:tr>
    </w:tbl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before="360" w:beforeAutospacing="0" w:after="0" w:afterAutospacing="0"/>
        <w:jc w:val="center"/>
        <w:rPr>
          <w:color w:val="000000"/>
        </w:rPr>
      </w:pPr>
    </w:p>
    <w:p w:rsidR="0069471A" w:rsidRPr="001D5312" w:rsidRDefault="0069471A"/>
    <w:sectPr w:rsidR="0069471A" w:rsidRPr="001D5312" w:rsidSect="00467ED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69471A"/>
    <w:rsid w:val="000445A2"/>
    <w:rsid w:val="00076887"/>
    <w:rsid w:val="001C7AAE"/>
    <w:rsid w:val="001D5312"/>
    <w:rsid w:val="00266745"/>
    <w:rsid w:val="00277DC9"/>
    <w:rsid w:val="00374003"/>
    <w:rsid w:val="00386F24"/>
    <w:rsid w:val="003F2CD7"/>
    <w:rsid w:val="00434421"/>
    <w:rsid w:val="004377BB"/>
    <w:rsid w:val="00467EDB"/>
    <w:rsid w:val="004A1061"/>
    <w:rsid w:val="004A59E7"/>
    <w:rsid w:val="0057585C"/>
    <w:rsid w:val="005E595F"/>
    <w:rsid w:val="00691F89"/>
    <w:rsid w:val="0069471A"/>
    <w:rsid w:val="006C5A4B"/>
    <w:rsid w:val="006D691C"/>
    <w:rsid w:val="007E32FA"/>
    <w:rsid w:val="00995226"/>
    <w:rsid w:val="009B333A"/>
    <w:rsid w:val="009C2FB7"/>
    <w:rsid w:val="00A0336E"/>
    <w:rsid w:val="00A42254"/>
    <w:rsid w:val="00A533FD"/>
    <w:rsid w:val="00A57EDB"/>
    <w:rsid w:val="00AE22F9"/>
    <w:rsid w:val="00B17425"/>
    <w:rsid w:val="00B34F10"/>
    <w:rsid w:val="00B80544"/>
    <w:rsid w:val="00B96DD0"/>
    <w:rsid w:val="00D2393A"/>
    <w:rsid w:val="00D6409E"/>
    <w:rsid w:val="00DE790C"/>
    <w:rsid w:val="00E04348"/>
    <w:rsid w:val="00E31846"/>
    <w:rsid w:val="00E94810"/>
    <w:rsid w:val="00FC2C03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71A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9471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9471A"/>
  </w:style>
  <w:style w:type="paragraph" w:styleId="a4">
    <w:name w:val="footer"/>
    <w:basedOn w:val="a"/>
    <w:link w:val="a5"/>
    <w:rsid w:val="001D531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D5312"/>
  </w:style>
  <w:style w:type="table" w:styleId="a6">
    <w:name w:val="Table Grid"/>
    <w:basedOn w:val="a1"/>
    <w:uiPriority w:val="99"/>
    <w:rsid w:val="0057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7585C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319C-35B7-4F04-A0F0-D61427B7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Нина</dc:creator>
  <cp:lastModifiedBy>Admin</cp:lastModifiedBy>
  <cp:revision>5</cp:revision>
  <cp:lastPrinted>2017-05-04T05:34:00Z</cp:lastPrinted>
  <dcterms:created xsi:type="dcterms:W3CDTF">2018-03-15T13:05:00Z</dcterms:created>
  <dcterms:modified xsi:type="dcterms:W3CDTF">2020-01-23T08:42:00Z</dcterms:modified>
</cp:coreProperties>
</file>